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4918" w:rsidRPr="001F5C1B" w:rsidRDefault="001F5C1B" w:rsidP="00FA59D5">
      <w:pPr>
        <w:pStyle w:val="Header"/>
        <w:spacing w:after="240"/>
        <w:jc w:val="center"/>
        <w:rPr>
          <w:b/>
          <w:sz w:val="32"/>
          <w:szCs w:val="32"/>
          <w:lang w:val="mk-MK"/>
        </w:rPr>
      </w:pPr>
      <w:r>
        <w:rPr>
          <w:b/>
          <w:sz w:val="32"/>
          <w:szCs w:val="32"/>
          <w:lang w:val="mk-MK"/>
        </w:rPr>
        <w:t>О</w:t>
      </w:r>
      <w:r w:rsidRPr="001F5C1B">
        <w:rPr>
          <w:b/>
          <w:sz w:val="32"/>
          <w:szCs w:val="32"/>
          <w:lang w:val="mk-MK"/>
        </w:rPr>
        <w:t xml:space="preserve">бјава на тендерска постапка </w:t>
      </w:r>
      <w:r>
        <w:rPr>
          <w:b/>
          <w:sz w:val="32"/>
          <w:szCs w:val="32"/>
          <w:lang w:val="mk-MK"/>
        </w:rPr>
        <w:t xml:space="preserve">за </w:t>
      </w:r>
      <w:r w:rsidR="00177C84">
        <w:rPr>
          <w:b/>
          <w:sz w:val="32"/>
          <w:szCs w:val="32"/>
          <w:lang w:val="mk-MK"/>
        </w:rPr>
        <w:t>изведување на градежни работи</w:t>
      </w:r>
      <w:r>
        <w:rPr>
          <w:b/>
          <w:sz w:val="32"/>
          <w:szCs w:val="32"/>
          <w:lang w:val="mk-MK"/>
        </w:rPr>
        <w:t xml:space="preserve"> </w:t>
      </w:r>
      <w:r w:rsidRPr="001F5C1B">
        <w:rPr>
          <w:b/>
          <w:sz w:val="32"/>
          <w:szCs w:val="32"/>
          <w:lang w:val="mk-MK"/>
        </w:rPr>
        <w:t>со отворена локална процедура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920"/>
        <w:gridCol w:w="2602"/>
      </w:tblGrid>
      <w:tr w:rsidR="00454918" w:rsidRPr="00FA59D5" w:rsidTr="00FA59D5">
        <w:tc>
          <w:tcPr>
            <w:tcW w:w="5920" w:type="dxa"/>
          </w:tcPr>
          <w:p w:rsidR="00DE079D" w:rsidRPr="007A2574" w:rsidRDefault="001F5C1B" w:rsidP="00DE079D">
            <w:pPr>
              <w:spacing w:beforeAutospacing="1" w:afterAutospacing="1"/>
              <w:rPr>
                <w:b/>
                <w:szCs w:val="24"/>
                <w:lang w:val="mk-MK"/>
              </w:rPr>
            </w:pPr>
            <w:r w:rsidRPr="007A2574">
              <w:rPr>
                <w:b/>
                <w:szCs w:val="24"/>
                <w:lang w:val="mk-MK"/>
              </w:rPr>
              <w:t>Наслов на договор</w:t>
            </w:r>
            <w:r w:rsidR="00DE079D" w:rsidRPr="007A2574">
              <w:rPr>
                <w:b/>
                <w:szCs w:val="24"/>
                <w:lang w:val="mk-MK"/>
              </w:rPr>
              <w:t xml:space="preserve">: </w:t>
            </w:r>
            <w:r w:rsidRPr="007A2574">
              <w:rPr>
                <w:b/>
                <w:szCs w:val="24"/>
                <w:lang w:val="mk-MK"/>
              </w:rPr>
              <w:t xml:space="preserve">„Изградба и уредување на парк со зелена инфраструктура во Струмица </w:t>
            </w:r>
            <w:r w:rsidR="00DE079D" w:rsidRPr="007A2574">
              <w:rPr>
                <w:b/>
                <w:szCs w:val="24"/>
                <w:lang w:val="mk-MK"/>
              </w:rPr>
              <w:t xml:space="preserve">- </w:t>
            </w:r>
            <w:r w:rsidRPr="007A2574">
              <w:rPr>
                <w:b/>
                <w:szCs w:val="24"/>
                <w:lang w:val="mk-MK"/>
              </w:rPr>
              <w:t xml:space="preserve">Уредување на парк со зелена инфраструктура во населба „Карпош“, Струмица </w:t>
            </w:r>
            <w:r w:rsidR="00DE079D" w:rsidRPr="007A2574">
              <w:rPr>
                <w:b/>
                <w:szCs w:val="24"/>
                <w:lang w:val="mk-MK"/>
              </w:rPr>
              <w:t>(</w:t>
            </w:r>
            <w:r w:rsidRPr="007A2574">
              <w:rPr>
                <w:b/>
                <w:szCs w:val="24"/>
                <w:lang w:val="mk-MK"/>
              </w:rPr>
              <w:t xml:space="preserve">Хортикултурно и партерно уредување и </w:t>
            </w:r>
            <w:r w:rsidR="00177C84" w:rsidRPr="007A2574">
              <w:rPr>
                <w:b/>
                <w:szCs w:val="24"/>
                <w:lang w:val="mk-MK"/>
              </w:rPr>
              <w:t>поставување на енергетски-ефикасно осветлување</w:t>
            </w:r>
            <w:r w:rsidR="00DE079D" w:rsidRPr="007A2574">
              <w:rPr>
                <w:b/>
                <w:szCs w:val="24"/>
                <w:lang w:val="mk-MK"/>
              </w:rPr>
              <w:t>)”</w:t>
            </w:r>
            <w:r w:rsidRPr="007A2574">
              <w:rPr>
                <w:b/>
                <w:szCs w:val="24"/>
                <w:lang w:val="mk-MK"/>
              </w:rPr>
              <w:t xml:space="preserve"> </w:t>
            </w:r>
          </w:p>
          <w:p w:rsidR="00DE079D" w:rsidRPr="007A2574" w:rsidRDefault="00DE079D" w:rsidP="00DE079D">
            <w:pPr>
              <w:spacing w:beforeAutospacing="1" w:afterAutospacing="1"/>
              <w:rPr>
                <w:b/>
                <w:szCs w:val="24"/>
                <w:lang w:val="mk-MK"/>
              </w:rPr>
            </w:pPr>
          </w:p>
          <w:p w:rsidR="00FA59D5" w:rsidRPr="008779C4" w:rsidRDefault="00177C84" w:rsidP="00FA59D5">
            <w:pPr>
              <w:spacing w:after="480"/>
              <w:rPr>
                <w:b/>
                <w:szCs w:val="24"/>
                <w:lang w:val="en-GB"/>
              </w:rPr>
            </w:pPr>
            <w:r w:rsidRPr="007A2574">
              <w:rPr>
                <w:b/>
                <w:szCs w:val="24"/>
                <w:lang w:val="mk-MK"/>
              </w:rPr>
              <w:t>Референтен број на објавата</w:t>
            </w:r>
            <w:r w:rsidR="00DE079D" w:rsidRPr="007A2574">
              <w:rPr>
                <w:b/>
                <w:szCs w:val="24"/>
                <w:lang w:val="mk-MK"/>
              </w:rPr>
              <w:t>: BGMK0300051/PP2/1</w:t>
            </w:r>
          </w:p>
        </w:tc>
        <w:tc>
          <w:tcPr>
            <w:tcW w:w="2602" w:type="dxa"/>
          </w:tcPr>
          <w:p w:rsidR="00454918" w:rsidRPr="00FA59D5" w:rsidRDefault="0095068E" w:rsidP="00FA59D5">
            <w:pPr>
              <w:spacing w:before="120"/>
              <w:rPr>
                <w:b/>
                <w:sz w:val="32"/>
                <w:szCs w:val="32"/>
                <w:lang w:val="en-GB"/>
              </w:rPr>
            </w:pPr>
            <w:r>
              <w:rPr>
                <w:b/>
                <w:sz w:val="32"/>
                <w:szCs w:val="32"/>
                <w:lang w:val="en-GB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8.5pt;height:54pt;mso-position-horizontal-relative:char;mso-position-vertical-relative:line">
                  <v:imagedata r:id="rId11" o:title=""/>
                </v:shape>
              </w:pict>
            </w:r>
          </w:p>
        </w:tc>
      </w:tr>
    </w:tbl>
    <w:p w:rsidR="00DE079D" w:rsidRDefault="00DE079D" w:rsidP="000A1A55">
      <w:pPr>
        <w:spacing w:line="360" w:lineRule="auto"/>
        <w:jc w:val="both"/>
        <w:rPr>
          <w:sz w:val="22"/>
          <w:szCs w:val="22"/>
          <w:lang w:val="en-GB"/>
        </w:rPr>
      </w:pPr>
    </w:p>
    <w:p w:rsidR="00DE079D" w:rsidRPr="00177C84" w:rsidRDefault="00177C84" w:rsidP="000A1A55">
      <w:pPr>
        <w:spacing w:line="360" w:lineRule="auto"/>
        <w:jc w:val="both"/>
        <w:rPr>
          <w:sz w:val="22"/>
          <w:szCs w:val="22"/>
          <w:lang w:val="mk-MK"/>
        </w:rPr>
      </w:pPr>
      <w:r>
        <w:rPr>
          <w:sz w:val="22"/>
          <w:szCs w:val="22"/>
          <w:lang w:val="mk-MK"/>
        </w:rPr>
        <w:t xml:space="preserve">Општина Струмица започнува тендерска постапка за доделување на договор за изведување на градежни работи за </w:t>
      </w:r>
      <w:r w:rsidRPr="00177C84">
        <w:rPr>
          <w:sz w:val="22"/>
          <w:szCs w:val="22"/>
          <w:lang w:val="mk-MK"/>
        </w:rPr>
        <w:t>„Изградба и уредување на парк со зелена инфраструктура во Струмица - Уредување на парк со зелена инфраструктура во населба „Карпош“, Струмица (Хортикултурно и партерно уредување и поставување на енергетски-ефикасно осветлување)”</w:t>
      </w:r>
      <w:r>
        <w:rPr>
          <w:sz w:val="22"/>
          <w:szCs w:val="22"/>
          <w:lang w:val="mk-MK"/>
        </w:rPr>
        <w:t xml:space="preserve"> финансирана преку Интеррег-ИПА </w:t>
      </w:r>
      <w:r w:rsidRPr="00F40EF7">
        <w:rPr>
          <w:sz w:val="22"/>
          <w:szCs w:val="22"/>
          <w:lang w:val="en-GB"/>
        </w:rPr>
        <w:t>(VI-A)</w:t>
      </w:r>
      <w:r>
        <w:rPr>
          <w:sz w:val="22"/>
          <w:szCs w:val="22"/>
          <w:lang w:val="mk-MK"/>
        </w:rPr>
        <w:t xml:space="preserve"> </w:t>
      </w:r>
      <w:r w:rsidRPr="00177C84">
        <w:rPr>
          <w:sz w:val="22"/>
          <w:szCs w:val="22"/>
          <w:lang w:val="mk-MK"/>
        </w:rPr>
        <w:t>Програмата за прекугранична соработка меѓу Република Бугарија и Република Северна Македонија 2021-2027</w:t>
      </w:r>
      <w:r>
        <w:rPr>
          <w:sz w:val="22"/>
          <w:szCs w:val="22"/>
          <w:lang w:val="mk-MK"/>
        </w:rPr>
        <w:t xml:space="preserve">. </w:t>
      </w:r>
      <w:r w:rsidRPr="00177C84">
        <w:rPr>
          <w:sz w:val="22"/>
          <w:szCs w:val="22"/>
          <w:lang w:val="mk-MK"/>
        </w:rPr>
        <w:t>Тендерск</w:t>
      </w:r>
      <w:r>
        <w:rPr>
          <w:sz w:val="22"/>
          <w:szCs w:val="22"/>
          <w:lang w:val="mk-MK"/>
        </w:rPr>
        <w:t xml:space="preserve">ото </w:t>
      </w:r>
      <w:r w:rsidR="006C4EE5">
        <w:rPr>
          <w:sz w:val="22"/>
          <w:szCs w:val="22"/>
          <w:lang w:val="mk-MK"/>
        </w:rPr>
        <w:t>досие</w:t>
      </w:r>
      <w:r>
        <w:rPr>
          <w:sz w:val="22"/>
          <w:szCs w:val="22"/>
          <w:lang w:val="mk-MK"/>
        </w:rPr>
        <w:t xml:space="preserve"> е достапно за увид на веб-страницата на </w:t>
      </w:r>
      <w:r w:rsidR="006C4EE5">
        <w:rPr>
          <w:sz w:val="22"/>
          <w:szCs w:val="22"/>
          <w:lang w:val="mk-MK"/>
        </w:rPr>
        <w:t xml:space="preserve">ИПА </w:t>
      </w:r>
      <w:r>
        <w:rPr>
          <w:sz w:val="22"/>
          <w:szCs w:val="22"/>
          <w:lang w:val="mk-MK"/>
        </w:rPr>
        <w:t>П</w:t>
      </w:r>
      <w:r w:rsidRPr="00177C84">
        <w:rPr>
          <w:sz w:val="22"/>
          <w:szCs w:val="22"/>
          <w:lang w:val="mk-MK"/>
        </w:rPr>
        <w:t>рограмата и на веб-страницата на Оп</w:t>
      </w:r>
      <w:r w:rsidR="006C4EE5">
        <w:rPr>
          <w:sz w:val="22"/>
          <w:szCs w:val="22"/>
          <w:lang w:val="mk-MK"/>
        </w:rPr>
        <w:t>штина Струмица, како што следува</w:t>
      </w:r>
      <w:r w:rsidR="00DE079D" w:rsidRPr="00F40EF7">
        <w:rPr>
          <w:sz w:val="22"/>
          <w:szCs w:val="22"/>
          <w:lang w:val="en-GB"/>
        </w:rPr>
        <w:t>:</w:t>
      </w:r>
    </w:p>
    <w:p w:rsidR="00874334" w:rsidRPr="00F40EF7" w:rsidRDefault="0095068E" w:rsidP="00440F56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lang w:val="en-GB"/>
        </w:rPr>
      </w:pPr>
      <w:hyperlink r:id="rId12" w:history="1">
        <w:r w:rsidR="00874334" w:rsidRPr="00F40EF7">
          <w:rPr>
            <w:rStyle w:val="Hyperlink"/>
            <w:rFonts w:ascii="Times New Roman" w:hAnsi="Times New Roman"/>
          </w:rPr>
          <w:t>https://ipa-bgmk.mrrb.bg/</w:t>
        </w:r>
      </w:hyperlink>
    </w:p>
    <w:p w:rsidR="003D6A3C" w:rsidRPr="008779C4" w:rsidRDefault="00F40EF7" w:rsidP="000A1A55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lang w:val="en-GB"/>
        </w:rPr>
      </w:pPr>
      <w:r w:rsidRPr="00F40EF7">
        <w:rPr>
          <w:rStyle w:val="Hyperlink"/>
          <w:rFonts w:ascii="Times New Roman" w:hAnsi="Times New Roman"/>
          <w:lang w:val="en-GB"/>
        </w:rPr>
        <w:t>https://strumica.gov.mk/</w:t>
      </w:r>
    </w:p>
    <w:p w:rsidR="00874334" w:rsidRPr="006C4EE5" w:rsidRDefault="006C4EE5" w:rsidP="000A1A55">
      <w:pPr>
        <w:spacing w:line="360" w:lineRule="auto"/>
        <w:jc w:val="both"/>
        <w:rPr>
          <w:sz w:val="22"/>
          <w:szCs w:val="22"/>
          <w:lang w:val="mk-MK"/>
        </w:rPr>
      </w:pPr>
      <w:r>
        <w:rPr>
          <w:sz w:val="22"/>
          <w:szCs w:val="22"/>
          <w:lang w:val="mk-MK"/>
        </w:rPr>
        <w:t xml:space="preserve">Крајниот рок </w:t>
      </w:r>
      <w:r w:rsidRPr="006C4EE5">
        <w:rPr>
          <w:sz w:val="22"/>
          <w:szCs w:val="22"/>
          <w:lang w:val="en-GB"/>
        </w:rPr>
        <w:t xml:space="preserve">за </w:t>
      </w:r>
      <w:r>
        <w:rPr>
          <w:sz w:val="22"/>
          <w:szCs w:val="22"/>
          <w:lang w:val="mk-MK"/>
        </w:rPr>
        <w:t xml:space="preserve">доставување </w:t>
      </w:r>
      <w:r w:rsidRPr="006C4EE5">
        <w:rPr>
          <w:sz w:val="22"/>
          <w:szCs w:val="22"/>
          <w:lang w:val="en-GB"/>
        </w:rPr>
        <w:t xml:space="preserve">на </w:t>
      </w:r>
      <w:r>
        <w:rPr>
          <w:sz w:val="22"/>
          <w:szCs w:val="22"/>
          <w:lang w:val="mk-MK"/>
        </w:rPr>
        <w:t xml:space="preserve">понуди </w:t>
      </w:r>
      <w:r w:rsidRPr="006C4EE5">
        <w:rPr>
          <w:sz w:val="22"/>
          <w:szCs w:val="22"/>
          <w:lang w:val="en-GB"/>
        </w:rPr>
        <w:t xml:space="preserve">е </w:t>
      </w:r>
      <w:r w:rsidRPr="006C4EE5">
        <w:rPr>
          <w:b/>
          <w:sz w:val="22"/>
          <w:szCs w:val="22"/>
          <w:lang w:val="en-GB"/>
        </w:rPr>
        <w:t>21.02.2025</w:t>
      </w:r>
      <w:r w:rsidRPr="006C4EE5">
        <w:rPr>
          <w:sz w:val="22"/>
          <w:szCs w:val="22"/>
          <w:lang w:val="en-GB"/>
        </w:rPr>
        <w:t xml:space="preserve">, </w:t>
      </w:r>
      <w:r w:rsidR="00D0579B" w:rsidRPr="00D0579B">
        <w:rPr>
          <w:b/>
          <w:sz w:val="22"/>
          <w:szCs w:val="22"/>
          <w:lang w:val="mk-MK"/>
        </w:rPr>
        <w:t xml:space="preserve">до </w:t>
      </w:r>
      <w:r w:rsidRPr="006C4EE5">
        <w:rPr>
          <w:b/>
          <w:sz w:val="22"/>
          <w:szCs w:val="22"/>
          <w:lang w:val="en-GB"/>
        </w:rPr>
        <w:t xml:space="preserve">15:00 часот по </w:t>
      </w:r>
      <w:r w:rsidR="007A2574">
        <w:rPr>
          <w:b/>
          <w:sz w:val="22"/>
          <w:szCs w:val="22"/>
          <w:lang w:val="mk-MK"/>
        </w:rPr>
        <w:t>локално (македонско)</w:t>
      </w:r>
      <w:r w:rsidR="007A2574">
        <w:rPr>
          <w:b/>
          <w:sz w:val="22"/>
          <w:szCs w:val="22"/>
          <w:lang w:val="en-GB"/>
        </w:rPr>
        <w:t xml:space="preserve"> </w:t>
      </w:r>
      <w:r w:rsidRPr="006C4EE5">
        <w:rPr>
          <w:b/>
          <w:sz w:val="22"/>
          <w:szCs w:val="22"/>
          <w:lang w:val="en-GB"/>
        </w:rPr>
        <w:t>време.</w:t>
      </w:r>
      <w:r w:rsidR="007A2574">
        <w:rPr>
          <w:b/>
          <w:sz w:val="22"/>
          <w:szCs w:val="22"/>
          <w:lang w:val="mk-MK"/>
        </w:rPr>
        <w:t xml:space="preserve"> </w:t>
      </w:r>
      <w:r w:rsidRPr="006C4EE5">
        <w:rPr>
          <w:sz w:val="22"/>
          <w:szCs w:val="22"/>
          <w:lang w:val="mk-MK"/>
        </w:rPr>
        <w:t xml:space="preserve">Евентуални дополнителни информации или појаснувања/прашања ќе бидат објавени на веб-страницата на </w:t>
      </w:r>
      <w:r w:rsidR="007A2574">
        <w:rPr>
          <w:sz w:val="22"/>
          <w:szCs w:val="22"/>
          <w:lang w:val="mk-MK"/>
        </w:rPr>
        <w:t xml:space="preserve">ИПА </w:t>
      </w:r>
      <w:r w:rsidRPr="006C4EE5">
        <w:rPr>
          <w:sz w:val="22"/>
          <w:szCs w:val="22"/>
          <w:lang w:val="mk-MK"/>
        </w:rPr>
        <w:t>Програмата и на веб-страницата на Договорниот орган</w:t>
      </w:r>
      <w:r w:rsidR="007A2574">
        <w:rPr>
          <w:sz w:val="22"/>
          <w:szCs w:val="22"/>
          <w:lang w:val="mk-MK"/>
        </w:rPr>
        <w:t xml:space="preserve"> (Општина Струмица)</w:t>
      </w:r>
      <w:bookmarkStart w:id="0" w:name="_GoBack"/>
      <w:bookmarkEnd w:id="0"/>
      <w:r w:rsidRPr="006C4EE5">
        <w:rPr>
          <w:sz w:val="22"/>
          <w:szCs w:val="22"/>
          <w:lang w:val="mk-MK"/>
        </w:rPr>
        <w:t>.</w:t>
      </w:r>
      <w:r w:rsidR="00F40EF7" w:rsidRPr="006C4EE5">
        <w:rPr>
          <w:sz w:val="22"/>
          <w:szCs w:val="22"/>
          <w:lang w:val="mk-MK"/>
        </w:rPr>
        <w:t xml:space="preserve">        </w:t>
      </w:r>
    </w:p>
    <w:p w:rsidR="00874334" w:rsidRDefault="00874334" w:rsidP="000A1A55">
      <w:pPr>
        <w:spacing w:line="360" w:lineRule="auto"/>
        <w:jc w:val="both"/>
        <w:rPr>
          <w:sz w:val="22"/>
          <w:szCs w:val="22"/>
          <w:lang w:val="en-GB"/>
        </w:rPr>
      </w:pPr>
    </w:p>
    <w:p w:rsidR="0020534E" w:rsidRPr="005E4CE5" w:rsidRDefault="0020534E" w:rsidP="000A1A55">
      <w:pPr>
        <w:spacing w:line="360" w:lineRule="auto"/>
        <w:jc w:val="both"/>
        <w:rPr>
          <w:sz w:val="22"/>
          <w:szCs w:val="22"/>
          <w:lang w:val="en-GB"/>
        </w:rPr>
      </w:pPr>
    </w:p>
    <w:sectPr w:rsidR="0020534E" w:rsidRPr="005E4CE5" w:rsidSect="00E42A70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40" w:right="1800" w:bottom="1440" w:left="18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068E" w:rsidRDefault="0095068E">
      <w:r>
        <w:separator/>
      </w:r>
    </w:p>
  </w:endnote>
  <w:endnote w:type="continuationSeparator" w:id="0">
    <w:p w:rsidR="0095068E" w:rsidRDefault="009506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5274" w:rsidRDefault="00EE5274" w:rsidP="00E42A7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E5274" w:rsidRDefault="00EE5274" w:rsidP="00E42A70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5274" w:rsidRDefault="008A5C90" w:rsidP="00FA59D5">
    <w:pPr>
      <w:pStyle w:val="Footer"/>
      <w:tabs>
        <w:tab w:val="clear" w:pos="4320"/>
        <w:tab w:val="clear" w:pos="8640"/>
        <w:tab w:val="right" w:pos="8222"/>
      </w:tabs>
      <w:ind w:right="360"/>
      <w:rPr>
        <w:sz w:val="18"/>
        <w:szCs w:val="18"/>
        <w:lang w:val="en-GB"/>
      </w:rPr>
    </w:pPr>
    <w:r>
      <w:rPr>
        <w:b/>
        <w:snapToGrid w:val="0"/>
        <w:sz w:val="18"/>
        <w:lang w:val="en-GB"/>
      </w:rPr>
      <w:t>202</w:t>
    </w:r>
    <w:r w:rsidR="00E40FF9">
      <w:rPr>
        <w:b/>
        <w:snapToGrid w:val="0"/>
        <w:sz w:val="18"/>
        <w:lang w:val="en-GB"/>
      </w:rPr>
      <w:t>1</w:t>
    </w:r>
    <w:r w:rsidR="00470907">
      <w:rPr>
        <w:b/>
        <w:snapToGrid w:val="0"/>
        <w:sz w:val="18"/>
        <w:lang w:val="en-GB"/>
      </w:rPr>
      <w:t>.1</w:t>
    </w:r>
    <w:r w:rsidR="00EE5274" w:rsidRPr="00454918">
      <w:rPr>
        <w:sz w:val="18"/>
        <w:szCs w:val="18"/>
        <w:lang w:val="en-GB"/>
      </w:rPr>
      <w:tab/>
    </w:r>
    <w:r w:rsidR="00454918" w:rsidRPr="00454918">
      <w:rPr>
        <w:sz w:val="18"/>
        <w:szCs w:val="18"/>
        <w:lang w:val="en-GB"/>
      </w:rPr>
      <w:t xml:space="preserve">Page </w:t>
    </w:r>
    <w:r w:rsidR="00454918" w:rsidRPr="00454918">
      <w:rPr>
        <w:sz w:val="18"/>
        <w:szCs w:val="18"/>
        <w:lang w:val="en-GB"/>
      </w:rPr>
      <w:fldChar w:fldCharType="begin"/>
    </w:r>
    <w:r w:rsidR="00454918" w:rsidRPr="00454918">
      <w:rPr>
        <w:sz w:val="18"/>
        <w:szCs w:val="18"/>
        <w:lang w:val="en-GB"/>
      </w:rPr>
      <w:instrText xml:space="preserve"> PAGE </w:instrText>
    </w:r>
    <w:r w:rsidR="00454918" w:rsidRPr="00454918">
      <w:rPr>
        <w:sz w:val="18"/>
        <w:szCs w:val="18"/>
        <w:lang w:val="en-GB"/>
      </w:rPr>
      <w:fldChar w:fldCharType="separate"/>
    </w:r>
    <w:r w:rsidR="007A2574">
      <w:rPr>
        <w:noProof/>
        <w:sz w:val="18"/>
        <w:szCs w:val="18"/>
        <w:lang w:val="en-GB"/>
      </w:rPr>
      <w:t>1</w:t>
    </w:r>
    <w:r w:rsidR="00454918" w:rsidRPr="00454918">
      <w:rPr>
        <w:sz w:val="18"/>
        <w:szCs w:val="18"/>
        <w:lang w:val="en-GB"/>
      </w:rPr>
      <w:fldChar w:fldCharType="end"/>
    </w:r>
    <w:r w:rsidR="00454918" w:rsidRPr="00454918">
      <w:rPr>
        <w:sz w:val="18"/>
        <w:szCs w:val="18"/>
        <w:lang w:val="en-GB"/>
      </w:rPr>
      <w:t xml:space="preserve"> of </w:t>
    </w:r>
    <w:r w:rsidR="00454918" w:rsidRPr="00454918">
      <w:rPr>
        <w:sz w:val="18"/>
        <w:szCs w:val="18"/>
        <w:lang w:val="en-GB"/>
      </w:rPr>
      <w:fldChar w:fldCharType="begin"/>
    </w:r>
    <w:r w:rsidR="00454918" w:rsidRPr="00454918">
      <w:rPr>
        <w:sz w:val="18"/>
        <w:szCs w:val="18"/>
        <w:lang w:val="en-GB"/>
      </w:rPr>
      <w:instrText xml:space="preserve"> NUMPAGES </w:instrText>
    </w:r>
    <w:r w:rsidR="00454918" w:rsidRPr="00454918">
      <w:rPr>
        <w:sz w:val="18"/>
        <w:szCs w:val="18"/>
        <w:lang w:val="en-GB"/>
      </w:rPr>
      <w:fldChar w:fldCharType="separate"/>
    </w:r>
    <w:r w:rsidR="007A2574">
      <w:rPr>
        <w:noProof/>
        <w:sz w:val="18"/>
        <w:szCs w:val="18"/>
        <w:lang w:val="en-GB"/>
      </w:rPr>
      <w:t>1</w:t>
    </w:r>
    <w:r w:rsidR="00454918" w:rsidRPr="00454918">
      <w:rPr>
        <w:sz w:val="18"/>
        <w:szCs w:val="18"/>
        <w:lang w:val="en-GB"/>
      </w:rPr>
      <w:fldChar w:fldCharType="end"/>
    </w:r>
  </w:p>
  <w:p w:rsidR="00EE5274" w:rsidRPr="00454918" w:rsidRDefault="00454918" w:rsidP="00454918">
    <w:pPr>
      <w:pStyle w:val="Footer"/>
      <w:tabs>
        <w:tab w:val="clear" w:pos="8640"/>
        <w:tab w:val="right" w:pos="8222"/>
      </w:tabs>
      <w:ind w:right="360"/>
      <w:rPr>
        <w:sz w:val="18"/>
        <w:szCs w:val="18"/>
        <w:lang w:val="en-GB"/>
      </w:rPr>
    </w:pPr>
    <w:r w:rsidRPr="00454918">
      <w:rPr>
        <w:sz w:val="18"/>
        <w:szCs w:val="18"/>
        <w:lang w:val="en-GB"/>
      </w:rPr>
      <w:fldChar w:fldCharType="begin"/>
    </w:r>
    <w:r w:rsidRPr="00454918">
      <w:rPr>
        <w:sz w:val="18"/>
        <w:szCs w:val="18"/>
        <w:lang w:val="en-GB"/>
      </w:rPr>
      <w:instrText xml:space="preserve"> FILENAME </w:instrText>
    </w:r>
    <w:r w:rsidRPr="00454918">
      <w:rPr>
        <w:sz w:val="18"/>
        <w:szCs w:val="18"/>
        <w:lang w:val="en-GB"/>
      </w:rPr>
      <w:fldChar w:fldCharType="separate"/>
    </w:r>
    <w:r w:rsidR="00F412F9">
      <w:rPr>
        <w:noProof/>
        <w:sz w:val="18"/>
        <w:szCs w:val="18"/>
        <w:lang w:val="en-GB"/>
      </w:rPr>
      <w:t>d3_summarycn_en.doc</w:t>
    </w:r>
    <w:r w:rsidRPr="00454918">
      <w:rPr>
        <w:sz w:val="18"/>
        <w:szCs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5AA3" w:rsidRDefault="00105AA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068E" w:rsidRDefault="0095068E">
      <w:r>
        <w:separator/>
      </w:r>
    </w:p>
  </w:footnote>
  <w:footnote w:type="continuationSeparator" w:id="0">
    <w:p w:rsidR="0095068E" w:rsidRDefault="009506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5AA3" w:rsidRDefault="00105AA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1B42" w:rsidRDefault="002C1B42" w:rsidP="0057476F">
    <w:pPr>
      <w:pStyle w:val="Header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5AA3" w:rsidRDefault="00105AA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0135015"/>
    <w:multiLevelType w:val="hybridMultilevel"/>
    <w:tmpl w:val="0F463F32"/>
    <w:lvl w:ilvl="0" w:tplc="042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enforcement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</w:docVars>
  <w:rsids>
    <w:rsidRoot w:val="001C4FA3"/>
    <w:rsid w:val="00051407"/>
    <w:rsid w:val="000808DB"/>
    <w:rsid w:val="000A1A55"/>
    <w:rsid w:val="000A7AF1"/>
    <w:rsid w:val="000C0F63"/>
    <w:rsid w:val="000C3E8F"/>
    <w:rsid w:val="000F72EF"/>
    <w:rsid w:val="00105AA3"/>
    <w:rsid w:val="00177C84"/>
    <w:rsid w:val="00184DBF"/>
    <w:rsid w:val="001A3F0D"/>
    <w:rsid w:val="001B2DFF"/>
    <w:rsid w:val="001C4FA3"/>
    <w:rsid w:val="001C717F"/>
    <w:rsid w:val="001E69A1"/>
    <w:rsid w:val="001F1D21"/>
    <w:rsid w:val="001F5C1B"/>
    <w:rsid w:val="0020534E"/>
    <w:rsid w:val="00205895"/>
    <w:rsid w:val="00206A59"/>
    <w:rsid w:val="00207BA3"/>
    <w:rsid w:val="00243266"/>
    <w:rsid w:val="002577C4"/>
    <w:rsid w:val="0029447B"/>
    <w:rsid w:val="002C057C"/>
    <w:rsid w:val="002C1B42"/>
    <w:rsid w:val="002D233E"/>
    <w:rsid w:val="00324FBA"/>
    <w:rsid w:val="003454F7"/>
    <w:rsid w:val="00345D97"/>
    <w:rsid w:val="00374067"/>
    <w:rsid w:val="003746B2"/>
    <w:rsid w:val="003914AF"/>
    <w:rsid w:val="003918B0"/>
    <w:rsid w:val="00392309"/>
    <w:rsid w:val="003B28FC"/>
    <w:rsid w:val="003B6C6F"/>
    <w:rsid w:val="003C321A"/>
    <w:rsid w:val="003C3455"/>
    <w:rsid w:val="003D1B24"/>
    <w:rsid w:val="003D6A3C"/>
    <w:rsid w:val="003E41C8"/>
    <w:rsid w:val="003F7A03"/>
    <w:rsid w:val="00403FF3"/>
    <w:rsid w:val="00423189"/>
    <w:rsid w:val="00440F56"/>
    <w:rsid w:val="00442D9F"/>
    <w:rsid w:val="00454918"/>
    <w:rsid w:val="00470907"/>
    <w:rsid w:val="00470D9F"/>
    <w:rsid w:val="00475DD2"/>
    <w:rsid w:val="004772C5"/>
    <w:rsid w:val="00482F42"/>
    <w:rsid w:val="00493E00"/>
    <w:rsid w:val="005319A1"/>
    <w:rsid w:val="0053622D"/>
    <w:rsid w:val="00546420"/>
    <w:rsid w:val="0057476F"/>
    <w:rsid w:val="005A2FA3"/>
    <w:rsid w:val="005E2223"/>
    <w:rsid w:val="005E4CE5"/>
    <w:rsid w:val="005F15D2"/>
    <w:rsid w:val="005F1F74"/>
    <w:rsid w:val="00625E0C"/>
    <w:rsid w:val="006278FB"/>
    <w:rsid w:val="00671F59"/>
    <w:rsid w:val="006732C8"/>
    <w:rsid w:val="00692A35"/>
    <w:rsid w:val="006B349D"/>
    <w:rsid w:val="006C4EE5"/>
    <w:rsid w:val="006D0BBB"/>
    <w:rsid w:val="006E2570"/>
    <w:rsid w:val="006F48F5"/>
    <w:rsid w:val="007009F6"/>
    <w:rsid w:val="00713F64"/>
    <w:rsid w:val="00737857"/>
    <w:rsid w:val="0075609F"/>
    <w:rsid w:val="0076689B"/>
    <w:rsid w:val="007A2574"/>
    <w:rsid w:val="007E2B3C"/>
    <w:rsid w:val="007F630C"/>
    <w:rsid w:val="0080556D"/>
    <w:rsid w:val="008218F5"/>
    <w:rsid w:val="00836E2C"/>
    <w:rsid w:val="00857D1B"/>
    <w:rsid w:val="00874334"/>
    <w:rsid w:val="008779C4"/>
    <w:rsid w:val="008800CD"/>
    <w:rsid w:val="008A4ECE"/>
    <w:rsid w:val="008A5C90"/>
    <w:rsid w:val="008B1BEA"/>
    <w:rsid w:val="008B6371"/>
    <w:rsid w:val="008D0BF8"/>
    <w:rsid w:val="008D12CA"/>
    <w:rsid w:val="008E41CE"/>
    <w:rsid w:val="0090158B"/>
    <w:rsid w:val="00907044"/>
    <w:rsid w:val="00921647"/>
    <w:rsid w:val="0095068E"/>
    <w:rsid w:val="00951B8F"/>
    <w:rsid w:val="0097352D"/>
    <w:rsid w:val="009A22A1"/>
    <w:rsid w:val="00AE13E2"/>
    <w:rsid w:val="00AF3766"/>
    <w:rsid w:val="00B0342C"/>
    <w:rsid w:val="00B261B1"/>
    <w:rsid w:val="00B73DB5"/>
    <w:rsid w:val="00BC7652"/>
    <w:rsid w:val="00BF30DB"/>
    <w:rsid w:val="00BF387C"/>
    <w:rsid w:val="00BF570B"/>
    <w:rsid w:val="00C3452C"/>
    <w:rsid w:val="00C50093"/>
    <w:rsid w:val="00C54178"/>
    <w:rsid w:val="00C613CB"/>
    <w:rsid w:val="00C64689"/>
    <w:rsid w:val="00C66132"/>
    <w:rsid w:val="00CA2AD3"/>
    <w:rsid w:val="00CD1640"/>
    <w:rsid w:val="00D0579B"/>
    <w:rsid w:val="00D268AF"/>
    <w:rsid w:val="00D37809"/>
    <w:rsid w:val="00D466DF"/>
    <w:rsid w:val="00D468E8"/>
    <w:rsid w:val="00D50F67"/>
    <w:rsid w:val="00D54871"/>
    <w:rsid w:val="00D67BFB"/>
    <w:rsid w:val="00D9085D"/>
    <w:rsid w:val="00D96536"/>
    <w:rsid w:val="00DD4DDA"/>
    <w:rsid w:val="00DE079D"/>
    <w:rsid w:val="00E007D8"/>
    <w:rsid w:val="00E1239E"/>
    <w:rsid w:val="00E40FF9"/>
    <w:rsid w:val="00E42A70"/>
    <w:rsid w:val="00E47143"/>
    <w:rsid w:val="00E5266E"/>
    <w:rsid w:val="00E81D34"/>
    <w:rsid w:val="00EA3A15"/>
    <w:rsid w:val="00EB6618"/>
    <w:rsid w:val="00EC5224"/>
    <w:rsid w:val="00ED7E2B"/>
    <w:rsid w:val="00EE5274"/>
    <w:rsid w:val="00F40EF7"/>
    <w:rsid w:val="00F412F9"/>
    <w:rsid w:val="00F46EF6"/>
    <w:rsid w:val="00F6618D"/>
    <w:rsid w:val="00F67435"/>
    <w:rsid w:val="00FA59D5"/>
    <w:rsid w:val="00FB1FDB"/>
    <w:rsid w:val="00FB29AE"/>
    <w:rsid w:val="00FF0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148A381-7EFB-408E-BC38-92BE77350A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mk-MK" w:eastAsia="mk-M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lang w:val="fr-FR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Hyperlink">
    <w:name w:val="Hyperlink"/>
    <w:uiPriority w:val="99"/>
    <w:rsid w:val="005E2223"/>
    <w:rPr>
      <w:color w:val="0000FF"/>
      <w:u w:val="single"/>
    </w:rPr>
  </w:style>
  <w:style w:type="character" w:styleId="PageNumber">
    <w:name w:val="page number"/>
    <w:basedOn w:val="DefaultParagraphFont"/>
    <w:rsid w:val="00E42A70"/>
  </w:style>
  <w:style w:type="character" w:styleId="FollowedHyperlink">
    <w:name w:val="FollowedHyperlink"/>
    <w:rsid w:val="00BF387C"/>
    <w:rPr>
      <w:color w:val="606420"/>
      <w:u w:val="single"/>
    </w:rPr>
  </w:style>
  <w:style w:type="paragraph" w:styleId="BalloonText">
    <w:name w:val="Balloon Text"/>
    <w:basedOn w:val="Normal"/>
    <w:semiHidden/>
    <w:rsid w:val="0045491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E079D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ipa-bgmk.mrrb.bg/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3F6ED8-F5B7-4722-B558-68113F325C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BDB08FA-9150-47A7-82B8-23CBE9E499A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E99398E-E2C9-4814-B4D4-A71304EC8B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62360C3-E6A6-4EE3-9C76-63438716D5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205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 Project title &gt;</vt:lpstr>
    </vt:vector>
  </TitlesOfParts>
  <Company>European Commission</Company>
  <LinksUpToDate>false</LinksUpToDate>
  <CharactersWithSpaces>1376</CharactersWithSpaces>
  <SharedDoc>false</SharedDoc>
  <HLinks>
    <vt:vector size="12" baseType="variant">
      <vt:variant>
        <vt:i4>3670117</vt:i4>
      </vt:variant>
      <vt:variant>
        <vt:i4>6</vt:i4>
      </vt:variant>
      <vt:variant>
        <vt:i4>0</vt:i4>
      </vt:variant>
      <vt:variant>
        <vt:i4>5</vt:i4>
      </vt:variant>
      <vt:variant>
        <vt:lpwstr>http://ec.europa.eu/europeaid/prag/document.do</vt:lpwstr>
      </vt:variant>
      <vt:variant>
        <vt:lpwstr/>
      </vt:variant>
      <vt:variant>
        <vt:i4>3670117</vt:i4>
      </vt:variant>
      <vt:variant>
        <vt:i4>3</vt:i4>
      </vt:variant>
      <vt:variant>
        <vt:i4>0</vt:i4>
      </vt:variant>
      <vt:variant>
        <vt:i4>5</vt:i4>
      </vt:variant>
      <vt:variant>
        <vt:lpwstr>http://ec.europa.eu/europeaid/prag/document.do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 Project title &gt;</dc:title>
  <dc:subject/>
  <dc:creator>chattob</dc:creator>
  <cp:keywords/>
  <cp:lastModifiedBy>D R A G I</cp:lastModifiedBy>
  <cp:revision>26</cp:revision>
  <cp:lastPrinted>2012-09-25T08:38:00Z</cp:lastPrinted>
  <dcterms:created xsi:type="dcterms:W3CDTF">2018-12-18T11:51:00Z</dcterms:created>
  <dcterms:modified xsi:type="dcterms:W3CDTF">2024-12-18T10:29:00Z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1913687217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  <property fmtid="{D5CDD505-2E9C-101B-9397-08002B2CF9AE}" pid="8" name="ContentTypeId">
    <vt:lpwstr>0x010100724FDE23FB365D4CB8B2901107175F9F</vt:lpwstr>
  </property>
</Properties>
</file>